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4D6136" w:rsidP="70E2D001" w:rsidRDefault="721DF7F4" w14:paraId="2C078E63" w14:textId="7E26AE94">
      <w:pPr>
        <w:jc w:val="center"/>
        <w:rPr>
          <w:rFonts w:ascii="Poppins" w:hAnsi="Poppins" w:eastAsia="Poppins" w:cs="Poppins"/>
          <w:b/>
          <w:bCs/>
          <w:color w:val="595959" w:themeColor="text1" w:themeTint="A6"/>
          <w:sz w:val="24"/>
          <w:szCs w:val="24"/>
        </w:rPr>
      </w:pPr>
      <w:r w:rsidRPr="70E2D001">
        <w:rPr>
          <w:rFonts w:ascii="Poppins" w:hAnsi="Poppins" w:eastAsia="Poppins" w:cs="Poppins"/>
          <w:b/>
          <w:bCs/>
          <w:color w:val="595959" w:themeColor="text1" w:themeTint="A6"/>
          <w:sz w:val="24"/>
          <w:szCs w:val="24"/>
        </w:rPr>
        <w:t>National WIC Association</w:t>
      </w:r>
    </w:p>
    <w:p w:rsidRPr="00FB3E9B" w:rsidR="721DF7F4" w:rsidP="70E2D001" w:rsidRDefault="721DF7F4" w14:paraId="012C4CE3" w14:textId="3A72388A">
      <w:pPr>
        <w:jc w:val="center"/>
        <w:rPr>
          <w:rFonts w:ascii="Poppins" w:hAnsi="Poppins" w:eastAsia="Poppins" w:cs="Poppins"/>
          <w:b w:val="1"/>
          <w:bCs w:val="1"/>
          <w:color w:val="000000" w:themeColor="text1"/>
        </w:rPr>
      </w:pPr>
      <w:r w:rsidRPr="222661FB" w:rsidR="721DF7F4">
        <w:rPr>
          <w:rFonts w:ascii="Poppins" w:hAnsi="Poppins" w:eastAsia="Poppins" w:cs="Poppins"/>
          <w:b w:val="1"/>
          <w:bCs w:val="1"/>
          <w:color w:val="000000" w:themeColor="text1" w:themeTint="FF" w:themeShade="FF"/>
        </w:rPr>
        <w:t xml:space="preserve">Community Outreach </w:t>
      </w:r>
      <w:r w:rsidRPr="222661FB" w:rsidR="721DF7F4">
        <w:rPr>
          <w:rFonts w:ascii="Poppins" w:hAnsi="Poppins" w:eastAsia="Poppins" w:cs="Poppins"/>
          <w:b w:val="1"/>
          <w:bCs w:val="1"/>
          <w:color w:val="000000" w:themeColor="text1" w:themeTint="FF" w:themeShade="FF"/>
        </w:rPr>
        <w:t>Social Media</w:t>
      </w:r>
      <w:r w:rsidRPr="222661FB" w:rsidR="721DF7F4">
        <w:rPr>
          <w:rFonts w:ascii="Poppins" w:hAnsi="Poppins" w:eastAsia="Poppins" w:cs="Poppins"/>
          <w:b w:val="1"/>
          <w:bCs w:val="1"/>
          <w:color w:val="000000" w:themeColor="text1" w:themeTint="FF" w:themeShade="FF"/>
        </w:rPr>
        <w:t xml:space="preserve"> </w:t>
      </w:r>
      <w:r w:rsidRPr="222661FB" w:rsidR="4BCF28A1">
        <w:rPr>
          <w:rFonts w:ascii="Poppins" w:hAnsi="Poppins" w:eastAsia="Poppins" w:cs="Poppins"/>
          <w:b w:val="1"/>
          <w:bCs w:val="1"/>
          <w:color w:val="000000" w:themeColor="text1" w:themeTint="FF" w:themeShade="FF"/>
        </w:rPr>
        <w:t>Content</w:t>
      </w:r>
    </w:p>
    <w:p w:rsidRPr="00FB3E9B" w:rsidR="70E2D001" w:rsidP="70E2D001" w:rsidRDefault="70E2D001" w14:paraId="37D4ADA6" w14:textId="41FEE665">
      <w:pPr>
        <w:rPr>
          <w:rFonts w:ascii="Poppins" w:hAnsi="Poppins" w:eastAsia="Poppins" w:cs="Poppins"/>
          <w:color w:val="000000" w:themeColor="text1"/>
          <w:sz w:val="20"/>
          <w:szCs w:val="20"/>
        </w:rPr>
      </w:pPr>
    </w:p>
    <w:p w:rsidRPr="00FB3E9B" w:rsidR="6453E509" w:rsidP="70E2D001" w:rsidRDefault="6453E509" w14:paraId="73071BE4" w14:textId="0BD3E36D">
      <w:pPr>
        <w:rPr>
          <w:color w:val="000000" w:themeColor="text1"/>
        </w:rPr>
      </w:pPr>
      <w:r w:rsidRPr="00FB3E9B">
        <w:rPr>
          <w:rFonts w:ascii="Poppins" w:hAnsi="Poppins" w:eastAsia="Poppins" w:cs="Poppins"/>
          <w:b/>
          <w:bCs/>
          <w:color w:val="000000" w:themeColor="text1"/>
          <w:sz w:val="24"/>
          <w:szCs w:val="24"/>
        </w:rPr>
        <w:t>Evergreen Content</w:t>
      </w:r>
    </w:p>
    <w:p w:rsidRPr="00FB3E9B" w:rsidR="6453E509" w:rsidP="70E2D001" w:rsidRDefault="6453E509" w14:paraId="7BAE08A6" w14:textId="0F3D404B">
      <w:pPr>
        <w:rPr>
          <w:rFonts w:ascii="Poppins" w:hAnsi="Poppins" w:eastAsia="Poppins" w:cs="Poppins"/>
          <w:color w:val="000000" w:themeColor="text1"/>
          <w:sz w:val="20"/>
          <w:szCs w:val="20"/>
        </w:rPr>
      </w:pPr>
      <w:r w:rsidRPr="00FB3E9B">
        <w:rPr>
          <w:rFonts w:ascii="Poppins" w:hAnsi="Poppins" w:eastAsia="Poppins" w:cs="Poppins"/>
          <w:color w:val="000000" w:themeColor="text1"/>
          <w:sz w:val="20"/>
          <w:szCs w:val="20"/>
        </w:rPr>
        <w:t xml:space="preserve">These posts were created to help your WIC agency engage with community partners on Facebook and/or Instagram. </w:t>
      </w:r>
      <w:r w:rsidRPr="00FB3E9B" w:rsidR="7FA34050">
        <w:rPr>
          <w:rFonts w:ascii="Poppins" w:hAnsi="Poppins" w:eastAsia="Poppins" w:cs="Poppins"/>
          <w:color w:val="000000" w:themeColor="text1"/>
          <w:sz w:val="20"/>
          <w:szCs w:val="20"/>
        </w:rPr>
        <w:t xml:space="preserve">You can customize these posts to make them applicable to your agency and its partners. </w:t>
      </w:r>
      <w:r w:rsidRPr="00FB3E9B" w:rsidR="2C8676ED">
        <w:rPr>
          <w:rFonts w:ascii="Poppins" w:hAnsi="Poppins" w:eastAsia="Poppins" w:cs="Poppins"/>
          <w:color w:val="000000" w:themeColor="text1"/>
          <w:sz w:val="20"/>
          <w:szCs w:val="20"/>
        </w:rPr>
        <w:t>We recommend adding three to five relevant hashtags to each post.</w:t>
      </w:r>
    </w:p>
    <w:p w:rsidR="2245D03A" w:rsidP="70E2D001" w:rsidRDefault="2245D03A" w14:paraId="0581D9EA" w14:textId="1D87378F">
      <w:pPr>
        <w:rPr>
          <w:rFonts w:ascii="Poppins" w:hAnsi="Poppins" w:eastAsia="Poppins" w:cs="Poppins"/>
          <w:b/>
          <w:bCs/>
          <w:color w:val="ED7D31" w:themeColor="accent2"/>
          <w:sz w:val="20"/>
          <w:szCs w:val="20"/>
        </w:rPr>
      </w:pPr>
      <w:r w:rsidRPr="70E2D001">
        <w:rPr>
          <w:rFonts w:ascii="Poppins" w:hAnsi="Poppins" w:eastAsia="Poppins" w:cs="Poppins"/>
          <w:b/>
          <w:bCs/>
          <w:color w:val="ED7D31" w:themeColor="accent2"/>
          <w:sz w:val="20"/>
          <w:szCs w:val="20"/>
        </w:rPr>
        <w:t>Post 1</w:t>
      </w:r>
    </w:p>
    <w:p w:rsidR="2245D03A" w:rsidP="768F4C59" w:rsidRDefault="2245D03A" w14:paraId="27D94E2B" w14:textId="6A58E8F4">
      <w:pPr>
        <w:rPr>
          <w:rFonts w:ascii="Poppins" w:hAnsi="Poppins" w:eastAsia="Poppins" w:cs="Poppins"/>
          <w:color w:val="000000" w:themeColor="text1"/>
          <w:sz w:val="20"/>
          <w:szCs w:val="20"/>
        </w:rPr>
      </w:pPr>
      <w:r w:rsidRPr="3895D385">
        <w:rPr>
          <w:rFonts w:ascii="Poppins" w:hAnsi="Poppins" w:eastAsia="Poppins" w:cs="Poppins"/>
          <w:b/>
          <w:bCs/>
          <w:color w:val="000000" w:themeColor="text1"/>
          <w:sz w:val="20"/>
          <w:szCs w:val="20"/>
        </w:rPr>
        <w:t>Copy</w:t>
      </w:r>
      <w:r w:rsidRPr="3895D385">
        <w:rPr>
          <w:rFonts w:ascii="Poppins" w:hAnsi="Poppins" w:eastAsia="Poppins" w:cs="Poppins"/>
          <w:color w:val="000000" w:themeColor="text1"/>
          <w:sz w:val="20"/>
          <w:szCs w:val="20"/>
        </w:rPr>
        <w:t>:</w:t>
      </w:r>
      <w:r w:rsidRPr="3895D385" w:rsidR="769C7AD6">
        <w:rPr>
          <w:rFonts w:ascii="Poppins" w:hAnsi="Poppins" w:eastAsia="Poppins" w:cs="Poppins"/>
          <w:color w:val="000000" w:themeColor="text1"/>
          <w:sz w:val="20"/>
          <w:szCs w:val="20"/>
        </w:rPr>
        <w:t xml:space="preserve"> Today, we’re spotlighting our community partner, [insert name of organization]! They [insert description of the organization’s mission]. </w:t>
      </w:r>
    </w:p>
    <w:p w:rsidRPr="00FB3E9B" w:rsidR="769C7AD6" w:rsidP="70E2D001" w:rsidRDefault="769C7AD6" w14:paraId="2673E643" w14:textId="39EE887A">
      <w:pPr>
        <w:rPr>
          <w:rFonts w:ascii="Poppins" w:hAnsi="Poppins" w:eastAsia="Poppins" w:cs="Poppins"/>
          <w:color w:val="000000" w:themeColor="text1"/>
          <w:sz w:val="20"/>
          <w:szCs w:val="20"/>
        </w:rPr>
      </w:pPr>
      <w:r w:rsidRPr="00FB3E9B">
        <w:rPr>
          <w:rFonts w:ascii="Poppins" w:hAnsi="Poppins" w:eastAsia="Poppins" w:cs="Poppins"/>
          <w:color w:val="000000" w:themeColor="text1"/>
          <w:sz w:val="20"/>
          <w:szCs w:val="20"/>
        </w:rPr>
        <w:t>We love working toward a common goal with [name of organization]. Check out their Facebook/Instagram page for useful content about [insert topic]!</w:t>
      </w:r>
    </w:p>
    <w:p w:rsidRPr="00FB3E9B" w:rsidR="769C7AD6" w:rsidP="70E2D001" w:rsidRDefault="769C7AD6" w14:paraId="1BFDA856" w14:textId="4078D1F7">
      <w:pPr>
        <w:rPr>
          <w:rFonts w:ascii="Poppins" w:hAnsi="Poppins" w:eastAsia="Poppins" w:cs="Poppins"/>
          <w:color w:val="000000" w:themeColor="text1"/>
          <w:sz w:val="20"/>
          <w:szCs w:val="20"/>
        </w:rPr>
      </w:pPr>
      <w:r w:rsidRPr="00FB3E9B">
        <w:rPr>
          <w:rFonts w:ascii="Poppins" w:hAnsi="Poppins" w:eastAsia="Poppins" w:cs="Poppins"/>
          <w:color w:val="000000" w:themeColor="text1"/>
          <w:sz w:val="20"/>
          <w:szCs w:val="20"/>
        </w:rPr>
        <w:t>For more info, visit their website at [organization’s URL].</w:t>
      </w:r>
    </w:p>
    <w:p w:rsidRPr="00FB3E9B" w:rsidR="2245D03A" w:rsidP="70E2D001" w:rsidRDefault="2245D03A" w14:paraId="53F76987" w14:textId="06203049">
      <w:pPr>
        <w:rPr>
          <w:rFonts w:ascii="Poppins" w:hAnsi="Poppins" w:eastAsia="Poppins" w:cs="Poppins"/>
          <w:b/>
          <w:bCs/>
          <w:color w:val="000000" w:themeColor="text1"/>
          <w:sz w:val="20"/>
          <w:szCs w:val="20"/>
        </w:rPr>
      </w:pPr>
      <w:r w:rsidRPr="00FB3E9B">
        <w:rPr>
          <w:rFonts w:ascii="Poppins" w:hAnsi="Poppins" w:eastAsia="Poppins" w:cs="Poppins"/>
          <w:b/>
          <w:bCs/>
          <w:color w:val="000000" w:themeColor="text1"/>
          <w:sz w:val="20"/>
          <w:szCs w:val="20"/>
        </w:rPr>
        <w:t>Creative</w:t>
      </w:r>
      <w:r w:rsidRPr="00FB3E9B">
        <w:rPr>
          <w:rFonts w:ascii="Poppins" w:hAnsi="Poppins" w:eastAsia="Poppins" w:cs="Poppins"/>
          <w:color w:val="000000" w:themeColor="text1"/>
          <w:sz w:val="20"/>
          <w:szCs w:val="20"/>
        </w:rPr>
        <w:t>:</w:t>
      </w:r>
      <w:r w:rsidRPr="00FB3E9B" w:rsidR="2A89EF07">
        <w:rPr>
          <w:rFonts w:ascii="Poppins" w:hAnsi="Poppins" w:eastAsia="Poppins" w:cs="Poppins"/>
          <w:b/>
          <w:bCs/>
          <w:color w:val="000000" w:themeColor="text1"/>
          <w:sz w:val="20"/>
          <w:szCs w:val="20"/>
        </w:rPr>
        <w:t xml:space="preserve"> </w:t>
      </w:r>
      <w:r w:rsidRPr="00FB3E9B" w:rsidR="61597E15">
        <w:rPr>
          <w:rFonts w:ascii="Poppins" w:hAnsi="Poppins" w:eastAsia="Poppins" w:cs="Poppins"/>
          <w:b/>
          <w:bCs/>
          <w:color w:val="000000" w:themeColor="text1"/>
          <w:sz w:val="20"/>
          <w:szCs w:val="20"/>
        </w:rPr>
        <w:t xml:space="preserve"> </w:t>
      </w:r>
    </w:p>
    <w:p w:rsidR="70E2D001" w:rsidP="70E2D001" w:rsidRDefault="00FB3E9B" w14:paraId="1291868F" w14:textId="2A9BB302">
      <w:pPr>
        <w:rPr>
          <w:rFonts w:ascii="Poppins" w:hAnsi="Poppins" w:eastAsia="Poppins" w:cs="Poppins"/>
          <w:b/>
          <w:bCs/>
          <w:color w:val="ED7D31" w:themeColor="accent2"/>
          <w:sz w:val="20"/>
          <w:szCs w:val="20"/>
        </w:rPr>
      </w:pPr>
      <w:r>
        <w:rPr>
          <w:rFonts w:ascii="Poppins" w:hAnsi="Poppins" w:eastAsia="Poppins" w:cs="Poppins"/>
          <w:b/>
          <w:bCs/>
          <w:noProof/>
          <w:color w:val="ED7D31" w:themeColor="accent2"/>
          <w:sz w:val="20"/>
          <w:szCs w:val="20"/>
        </w:rPr>
        <w:drawing>
          <wp:inline distT="0" distB="0" distL="0" distR="0" wp14:anchorId="322F1930" wp14:editId="3AE1DE76">
            <wp:extent cx="2247900" cy="2286000"/>
            <wp:effectExtent l="0" t="0" r="0" b="0"/>
            <wp:docPr id="1400106625" name="Picture 1" descr="A picture containing text, screenshot, graphics, graphic de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0106625" name="Picture 1" descr="A picture containing text, screenshot, graphics, graphic design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A89EF07" w:rsidP="70E2D001" w:rsidRDefault="2A89EF07" w14:paraId="1195FC09" w14:textId="282131C5">
      <w:pPr>
        <w:rPr>
          <w:rFonts w:ascii="Poppins" w:hAnsi="Poppins" w:eastAsia="Poppins" w:cs="Poppins"/>
          <w:b/>
          <w:bCs/>
          <w:color w:val="ED7D31" w:themeColor="accent2"/>
          <w:sz w:val="20"/>
          <w:szCs w:val="20"/>
        </w:rPr>
      </w:pPr>
      <w:r w:rsidRPr="70E2D001">
        <w:rPr>
          <w:rFonts w:ascii="Poppins" w:hAnsi="Poppins" w:eastAsia="Poppins" w:cs="Poppins"/>
          <w:b/>
          <w:bCs/>
          <w:color w:val="ED7D31" w:themeColor="accent2"/>
          <w:sz w:val="20"/>
          <w:szCs w:val="20"/>
        </w:rPr>
        <w:t>Post 2</w:t>
      </w:r>
    </w:p>
    <w:p w:rsidR="2A89EF07" w:rsidP="70E2D001" w:rsidRDefault="2A89EF07" w14:paraId="5306A5C5" w14:textId="4CF494F9">
      <w:pPr>
        <w:rPr>
          <w:rFonts w:ascii="Poppins" w:hAnsi="Poppins" w:eastAsia="Poppins" w:cs="Poppins"/>
          <w:color w:val="595959" w:themeColor="text1" w:themeTint="A6"/>
          <w:sz w:val="20"/>
          <w:szCs w:val="20"/>
        </w:rPr>
      </w:pPr>
      <w:r w:rsidRPr="00FB3E9B">
        <w:rPr>
          <w:rFonts w:ascii="Poppins" w:hAnsi="Poppins" w:eastAsia="Poppins" w:cs="Poppins"/>
          <w:b/>
          <w:bCs/>
          <w:color w:val="000000" w:themeColor="text1"/>
          <w:sz w:val="20"/>
          <w:szCs w:val="20"/>
        </w:rPr>
        <w:t>Copy</w:t>
      </w:r>
      <w:r w:rsidRPr="00FB3E9B">
        <w:rPr>
          <w:rFonts w:ascii="Poppins" w:hAnsi="Poppins" w:eastAsia="Poppins" w:cs="Poppins"/>
          <w:color w:val="000000" w:themeColor="text1"/>
          <w:sz w:val="20"/>
          <w:szCs w:val="20"/>
        </w:rPr>
        <w:t>:</w:t>
      </w:r>
      <w:r w:rsidRPr="00FB3E9B" w:rsidR="438427BC">
        <w:rPr>
          <w:rFonts w:ascii="Poppins" w:hAnsi="Poppins" w:eastAsia="Poppins" w:cs="Poppins"/>
          <w:color w:val="000000" w:themeColor="text1"/>
          <w:sz w:val="20"/>
          <w:szCs w:val="20"/>
        </w:rPr>
        <w:t xml:space="preserve"> We love our partner, [insert partner name]! Last week, [insert name of partner and an event they hosted, a tabling opportunity they attended, or an awareness holiday they celebrated].</w:t>
      </w:r>
    </w:p>
    <w:p w:rsidRPr="00FB3E9B" w:rsidR="438427BC" w:rsidP="70E2D001" w:rsidRDefault="438427BC" w14:paraId="3F14E71B" w14:textId="39D196B7">
      <w:pPr>
        <w:rPr>
          <w:rFonts w:ascii="Poppins" w:hAnsi="Poppins" w:eastAsia="Poppins" w:cs="Poppins"/>
          <w:color w:val="000000" w:themeColor="text1"/>
          <w:sz w:val="20"/>
          <w:szCs w:val="20"/>
        </w:rPr>
      </w:pPr>
      <w:r w:rsidRPr="00FB3E9B">
        <w:rPr>
          <w:rFonts w:ascii="Poppins" w:hAnsi="Poppins" w:eastAsia="Poppins" w:cs="Poppins"/>
          <w:color w:val="000000" w:themeColor="text1"/>
          <w:sz w:val="20"/>
          <w:szCs w:val="20"/>
        </w:rPr>
        <w:lastRenderedPageBreak/>
        <w:t xml:space="preserve">[Partner name] and [your WIC agency name] work together to [insert your common interest/mission]. </w:t>
      </w:r>
    </w:p>
    <w:p w:rsidRPr="00FB3E9B" w:rsidR="438427BC" w:rsidP="70E2D001" w:rsidRDefault="438427BC" w14:paraId="78E5F5F8" w14:textId="1A6359A3">
      <w:pPr>
        <w:rPr>
          <w:rFonts w:ascii="Poppins" w:hAnsi="Poppins" w:eastAsia="Poppins" w:cs="Poppins"/>
          <w:color w:val="000000" w:themeColor="text1"/>
          <w:sz w:val="20"/>
          <w:szCs w:val="20"/>
        </w:rPr>
      </w:pPr>
      <w:r w:rsidRPr="00FB3E9B">
        <w:rPr>
          <w:rFonts w:ascii="Poppins" w:hAnsi="Poppins" w:eastAsia="Poppins" w:cs="Poppins"/>
          <w:color w:val="000000" w:themeColor="text1"/>
          <w:sz w:val="20"/>
          <w:szCs w:val="20"/>
        </w:rPr>
        <w:t>[</w:t>
      </w:r>
      <w:r w:rsidRPr="00FB3E9B" w:rsidR="67858871">
        <w:rPr>
          <w:rFonts w:ascii="Poppins" w:hAnsi="Poppins" w:eastAsia="Poppins" w:cs="Poppins"/>
          <w:color w:val="000000" w:themeColor="text1"/>
          <w:sz w:val="20"/>
          <w:szCs w:val="20"/>
        </w:rPr>
        <w:t xml:space="preserve">Partner name] can help you [WIC participant’s desired activity, such as “get access to </w:t>
      </w:r>
      <w:r w:rsidRPr="00FB3E9B" w:rsidR="6C7C2245">
        <w:rPr>
          <w:rFonts w:ascii="Poppins" w:hAnsi="Poppins" w:eastAsia="Poppins" w:cs="Poppins"/>
          <w:color w:val="000000" w:themeColor="text1"/>
          <w:sz w:val="20"/>
          <w:szCs w:val="20"/>
        </w:rPr>
        <w:t>healthy</w:t>
      </w:r>
      <w:r w:rsidRPr="00FB3E9B" w:rsidR="67858871">
        <w:rPr>
          <w:rFonts w:ascii="Poppins" w:hAnsi="Poppins" w:eastAsia="Poppins" w:cs="Poppins"/>
          <w:color w:val="000000" w:themeColor="text1"/>
          <w:sz w:val="20"/>
          <w:szCs w:val="20"/>
        </w:rPr>
        <w:t xml:space="preserve"> food” or “schedule a doctor’s </w:t>
      </w:r>
      <w:r w:rsidRPr="00FB3E9B" w:rsidR="2FAE157B">
        <w:rPr>
          <w:rFonts w:ascii="Poppins" w:hAnsi="Poppins" w:eastAsia="Poppins" w:cs="Poppins"/>
          <w:color w:val="000000" w:themeColor="text1"/>
          <w:sz w:val="20"/>
          <w:szCs w:val="20"/>
        </w:rPr>
        <w:t>appointment</w:t>
      </w:r>
      <w:r w:rsidRPr="00FB3E9B" w:rsidR="67858871">
        <w:rPr>
          <w:rFonts w:ascii="Poppins" w:hAnsi="Poppins" w:eastAsia="Poppins" w:cs="Poppins"/>
          <w:color w:val="000000" w:themeColor="text1"/>
          <w:sz w:val="20"/>
          <w:szCs w:val="20"/>
        </w:rPr>
        <w:t xml:space="preserve">” or “learn about baby growth </w:t>
      </w:r>
      <w:r w:rsidRPr="00FB3E9B" w:rsidR="27F4D8D2">
        <w:rPr>
          <w:rFonts w:ascii="Poppins" w:hAnsi="Poppins" w:eastAsia="Poppins" w:cs="Poppins"/>
          <w:color w:val="000000" w:themeColor="text1"/>
          <w:sz w:val="20"/>
          <w:szCs w:val="20"/>
        </w:rPr>
        <w:t>development.”] Contact them today to learn more!</w:t>
      </w:r>
    </w:p>
    <w:p w:rsidRPr="00FB3E9B" w:rsidR="27F4D8D2" w:rsidP="70E2D001" w:rsidRDefault="27F4D8D2" w14:paraId="6F552427" w14:textId="1A944508">
      <w:pPr>
        <w:rPr>
          <w:rFonts w:ascii="Poppins" w:hAnsi="Poppins" w:eastAsia="Poppins" w:cs="Poppins"/>
          <w:color w:val="000000" w:themeColor="text1"/>
          <w:sz w:val="20"/>
          <w:szCs w:val="20"/>
        </w:rPr>
      </w:pPr>
      <w:r w:rsidRPr="00FB3E9B">
        <w:rPr>
          <w:rFonts w:ascii="Poppins" w:hAnsi="Poppins" w:eastAsia="Poppins" w:cs="Poppins"/>
          <w:color w:val="000000" w:themeColor="text1"/>
          <w:sz w:val="20"/>
          <w:szCs w:val="20"/>
        </w:rPr>
        <w:t>[insert partner’s website URL and phone number, if applicable]</w:t>
      </w:r>
    </w:p>
    <w:p w:rsidRPr="00FB3E9B" w:rsidR="2A89EF07" w:rsidP="70E2D001" w:rsidRDefault="2A89EF07" w14:paraId="43872CB8" w14:textId="41DA8F34">
      <w:pPr>
        <w:rPr>
          <w:rFonts w:ascii="Poppins" w:hAnsi="Poppins" w:eastAsia="Poppins" w:cs="Poppins"/>
          <w:color w:val="000000" w:themeColor="text1"/>
          <w:sz w:val="20"/>
          <w:szCs w:val="20"/>
        </w:rPr>
      </w:pPr>
      <w:r w:rsidRPr="00FB3E9B">
        <w:rPr>
          <w:rFonts w:ascii="Poppins" w:hAnsi="Poppins" w:eastAsia="Poppins" w:cs="Poppins"/>
          <w:b/>
          <w:bCs/>
          <w:color w:val="000000" w:themeColor="text1"/>
          <w:sz w:val="20"/>
          <w:szCs w:val="20"/>
        </w:rPr>
        <w:t>Creative</w:t>
      </w:r>
      <w:r w:rsidRPr="00FB3E9B">
        <w:rPr>
          <w:rFonts w:ascii="Poppins" w:hAnsi="Poppins" w:eastAsia="Poppins" w:cs="Poppins"/>
          <w:color w:val="000000" w:themeColor="text1"/>
          <w:sz w:val="20"/>
          <w:szCs w:val="20"/>
        </w:rPr>
        <w:t>:</w:t>
      </w:r>
      <w:r w:rsidRPr="00FB3E9B" w:rsidR="7E20E221">
        <w:rPr>
          <w:rFonts w:ascii="Poppins" w:hAnsi="Poppins" w:eastAsia="Poppins" w:cs="Poppins"/>
          <w:color w:val="000000" w:themeColor="text1"/>
          <w:sz w:val="20"/>
          <w:szCs w:val="20"/>
        </w:rPr>
        <w:t xml:space="preserve"> </w:t>
      </w:r>
    </w:p>
    <w:p w:rsidR="00FB3E9B" w:rsidP="70E2D001" w:rsidRDefault="00FB3E9B" w14:paraId="556689B1" w14:textId="03A76B2B">
      <w:pPr>
        <w:rPr>
          <w:rFonts w:ascii="Poppins" w:hAnsi="Poppins" w:eastAsia="Poppins" w:cs="Poppins"/>
          <w:color w:val="595959" w:themeColor="text1" w:themeTint="A6"/>
          <w:sz w:val="20"/>
          <w:szCs w:val="20"/>
        </w:rPr>
      </w:pPr>
      <w:r>
        <w:rPr>
          <w:rFonts w:ascii="Poppins" w:hAnsi="Poppins" w:eastAsia="Poppins" w:cs="Poppins"/>
          <w:noProof/>
          <w:color w:val="595959" w:themeColor="text1" w:themeTint="A6"/>
          <w:sz w:val="20"/>
          <w:szCs w:val="20"/>
        </w:rPr>
        <w:drawing>
          <wp:inline distT="0" distB="0" distL="0" distR="0" wp14:anchorId="48C70CA3" wp14:editId="0F1F610B">
            <wp:extent cx="2273300" cy="2273300"/>
            <wp:effectExtent l="0" t="0" r="0" b="0"/>
            <wp:docPr id="1812928503" name="Picture 2" descr="A red rectangular sign with white 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2928503" name="Picture 2" descr="A red rectangular sign with white text&#10;&#10;Description automatically generated with medium confidenc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3300" cy="227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0E2D001" w:rsidP="70E2D001" w:rsidRDefault="70E2D001" w14:paraId="16F0AE2C" w14:textId="653C7C8A">
      <w:pPr>
        <w:rPr>
          <w:rFonts w:ascii="Poppins" w:hAnsi="Poppins" w:eastAsia="Poppins" w:cs="Poppins"/>
          <w:color w:val="595959" w:themeColor="text1" w:themeTint="A6"/>
          <w:sz w:val="20"/>
          <w:szCs w:val="20"/>
        </w:rPr>
      </w:pPr>
    </w:p>
    <w:p w:rsidR="2A89EF07" w:rsidP="70E2D001" w:rsidRDefault="2A89EF07" w14:paraId="5B42338A" w14:textId="1EF23C91">
      <w:pPr>
        <w:rPr>
          <w:rFonts w:ascii="Poppins" w:hAnsi="Poppins" w:eastAsia="Poppins" w:cs="Poppins"/>
          <w:b/>
          <w:bCs/>
          <w:color w:val="ED7D31" w:themeColor="accent2"/>
          <w:sz w:val="20"/>
          <w:szCs w:val="20"/>
        </w:rPr>
      </w:pPr>
      <w:r w:rsidRPr="70E2D001">
        <w:rPr>
          <w:rFonts w:ascii="Poppins" w:hAnsi="Poppins" w:eastAsia="Poppins" w:cs="Poppins"/>
          <w:b/>
          <w:bCs/>
          <w:color w:val="ED7D31" w:themeColor="accent2"/>
          <w:sz w:val="20"/>
          <w:szCs w:val="20"/>
        </w:rPr>
        <w:t>Post 3</w:t>
      </w:r>
    </w:p>
    <w:p w:rsidRPr="00FB3E9B" w:rsidR="2A89EF07" w:rsidP="70E2D001" w:rsidRDefault="2A89EF07" w14:paraId="616A2DF6" w14:textId="36A99AE2">
      <w:pPr>
        <w:rPr>
          <w:rFonts w:ascii="Poppins" w:hAnsi="Poppins" w:eastAsia="Poppins" w:cs="Poppins"/>
          <w:color w:val="000000" w:themeColor="text1"/>
          <w:sz w:val="20"/>
          <w:szCs w:val="20"/>
        </w:rPr>
      </w:pPr>
      <w:r w:rsidRPr="00FB3E9B">
        <w:rPr>
          <w:rFonts w:ascii="Poppins" w:hAnsi="Poppins" w:eastAsia="Poppins" w:cs="Poppins"/>
          <w:b/>
          <w:bCs/>
          <w:color w:val="000000" w:themeColor="text1"/>
          <w:sz w:val="20"/>
          <w:szCs w:val="20"/>
        </w:rPr>
        <w:t>Copy</w:t>
      </w:r>
      <w:r w:rsidRPr="00FB3E9B">
        <w:rPr>
          <w:rFonts w:ascii="Poppins" w:hAnsi="Poppins" w:eastAsia="Poppins" w:cs="Poppins"/>
          <w:color w:val="000000" w:themeColor="text1"/>
          <w:sz w:val="20"/>
          <w:szCs w:val="20"/>
        </w:rPr>
        <w:t>:</w:t>
      </w:r>
      <w:r w:rsidRPr="00FB3E9B" w:rsidR="3433465E">
        <w:rPr>
          <w:rFonts w:ascii="Poppins" w:hAnsi="Poppins" w:eastAsia="Poppins" w:cs="Poppins"/>
          <w:color w:val="000000" w:themeColor="text1"/>
          <w:sz w:val="20"/>
          <w:szCs w:val="20"/>
        </w:rPr>
        <w:t xml:space="preserve"> Have you heard of [partner name] yet? They’re a local organization that aims to [insert partner mission]. </w:t>
      </w:r>
    </w:p>
    <w:p w:rsidRPr="00FB3E9B" w:rsidR="3433465E" w:rsidP="70E2D001" w:rsidRDefault="3433465E" w14:paraId="23B524FA" w14:textId="096AA788">
      <w:pPr>
        <w:rPr>
          <w:rFonts w:ascii="Poppins" w:hAnsi="Poppins" w:eastAsia="Poppins" w:cs="Poppins"/>
          <w:color w:val="000000" w:themeColor="text1"/>
          <w:sz w:val="20"/>
          <w:szCs w:val="20"/>
        </w:rPr>
      </w:pPr>
      <w:r w:rsidRPr="00FB3E9B">
        <w:rPr>
          <w:rFonts w:ascii="Poppins" w:hAnsi="Poppins" w:eastAsia="Poppins" w:cs="Poppins"/>
          <w:color w:val="000000" w:themeColor="text1"/>
          <w:sz w:val="20"/>
          <w:szCs w:val="20"/>
        </w:rPr>
        <w:t xml:space="preserve">When it comes to healthy food, breastfeeding support, health resources, and more [name of </w:t>
      </w:r>
      <w:r w:rsidRPr="00FB3E9B" w:rsidR="66FDE493">
        <w:rPr>
          <w:rFonts w:ascii="Poppins" w:hAnsi="Poppins" w:eastAsia="Poppins" w:cs="Poppins"/>
          <w:color w:val="000000" w:themeColor="text1"/>
          <w:sz w:val="20"/>
          <w:szCs w:val="20"/>
        </w:rPr>
        <w:t xml:space="preserve">your </w:t>
      </w:r>
      <w:r w:rsidRPr="00FB3E9B">
        <w:rPr>
          <w:rFonts w:ascii="Poppins" w:hAnsi="Poppins" w:eastAsia="Poppins" w:cs="Poppins"/>
          <w:color w:val="000000" w:themeColor="text1"/>
          <w:sz w:val="20"/>
          <w:szCs w:val="20"/>
        </w:rPr>
        <w:t xml:space="preserve">WIC agency] has your back! When it comes to [insert topic/main offering of partner organization], [partner name] is the place to go. </w:t>
      </w:r>
    </w:p>
    <w:p w:rsidRPr="00FB3E9B" w:rsidR="3433465E" w:rsidP="70E2D001" w:rsidRDefault="3433465E" w14:paraId="3368B9B9" w14:textId="02A27AB9">
      <w:pPr>
        <w:rPr>
          <w:rFonts w:ascii="Poppins" w:hAnsi="Poppins" w:eastAsia="Poppins" w:cs="Poppins"/>
          <w:color w:val="000000" w:themeColor="text1"/>
          <w:sz w:val="20"/>
          <w:szCs w:val="20"/>
        </w:rPr>
      </w:pPr>
      <w:r w:rsidRPr="00FB3E9B">
        <w:rPr>
          <w:rFonts w:ascii="Poppins" w:hAnsi="Poppins" w:eastAsia="Poppins" w:cs="Poppins"/>
          <w:color w:val="000000" w:themeColor="text1"/>
          <w:sz w:val="20"/>
          <w:szCs w:val="20"/>
        </w:rPr>
        <w:t>Th</w:t>
      </w:r>
      <w:r w:rsidRPr="00FB3E9B" w:rsidR="47E4E399">
        <w:rPr>
          <w:rFonts w:ascii="Poppins" w:hAnsi="Poppins" w:eastAsia="Poppins" w:cs="Poppins"/>
          <w:color w:val="000000" w:themeColor="text1"/>
          <w:sz w:val="20"/>
          <w:szCs w:val="20"/>
        </w:rPr>
        <w:t xml:space="preserve">ese </w:t>
      </w:r>
      <w:r w:rsidRPr="00FB3E9B">
        <w:rPr>
          <w:rFonts w:ascii="Poppins" w:hAnsi="Poppins" w:eastAsia="Poppins" w:cs="Poppins"/>
          <w:color w:val="000000" w:themeColor="text1"/>
          <w:sz w:val="20"/>
          <w:szCs w:val="20"/>
        </w:rPr>
        <w:t>folks are ready to help, so give them a call or visit their website: [insert website URL]</w:t>
      </w:r>
    </w:p>
    <w:p w:rsidRPr="00FB3E9B" w:rsidR="2A89EF07" w:rsidP="70E2D001" w:rsidRDefault="2A89EF07" w14:paraId="35CEF7D6" w14:textId="03576C23">
      <w:pPr>
        <w:rPr>
          <w:rFonts w:ascii="Poppins" w:hAnsi="Poppins" w:eastAsia="Poppins" w:cs="Poppins"/>
          <w:color w:val="000000" w:themeColor="text1"/>
          <w:sz w:val="20"/>
          <w:szCs w:val="20"/>
        </w:rPr>
      </w:pPr>
      <w:r w:rsidRPr="00FB3E9B">
        <w:rPr>
          <w:rFonts w:ascii="Poppins" w:hAnsi="Poppins" w:eastAsia="Poppins" w:cs="Poppins"/>
          <w:b/>
          <w:bCs/>
          <w:color w:val="000000" w:themeColor="text1"/>
          <w:sz w:val="20"/>
          <w:szCs w:val="20"/>
        </w:rPr>
        <w:t>Creative</w:t>
      </w:r>
      <w:r w:rsidRPr="00FB3E9B">
        <w:rPr>
          <w:rFonts w:ascii="Poppins" w:hAnsi="Poppins" w:eastAsia="Poppins" w:cs="Poppins"/>
          <w:color w:val="000000" w:themeColor="text1"/>
          <w:sz w:val="20"/>
          <w:szCs w:val="20"/>
        </w:rPr>
        <w:t>:</w:t>
      </w:r>
      <w:r w:rsidRPr="00FB3E9B" w:rsidR="188BE133">
        <w:rPr>
          <w:rFonts w:ascii="Poppins" w:hAnsi="Poppins" w:eastAsia="Poppins" w:cs="Poppins"/>
          <w:color w:val="000000" w:themeColor="text1"/>
          <w:sz w:val="20"/>
          <w:szCs w:val="20"/>
        </w:rPr>
        <w:t xml:space="preserve"> </w:t>
      </w:r>
    </w:p>
    <w:p w:rsidR="70E2D001" w:rsidP="70E2D001" w:rsidRDefault="00FB3E9B" w14:paraId="11394976" w14:textId="37023BB1">
      <w:pPr>
        <w:rPr>
          <w:rFonts w:ascii="Poppins" w:hAnsi="Poppins" w:eastAsia="Poppins" w:cs="Poppins"/>
          <w:color w:val="595959" w:themeColor="text1" w:themeTint="A6"/>
          <w:sz w:val="20"/>
          <w:szCs w:val="20"/>
        </w:rPr>
      </w:pPr>
      <w:r>
        <w:rPr>
          <w:rFonts w:ascii="Poppins" w:hAnsi="Poppins" w:eastAsia="Poppins" w:cs="Poppins"/>
          <w:noProof/>
          <w:color w:val="595959" w:themeColor="text1" w:themeTint="A6"/>
          <w:sz w:val="20"/>
          <w:szCs w:val="20"/>
        </w:rPr>
        <w:lastRenderedPageBreak/>
        <w:drawing>
          <wp:inline distT="0" distB="0" distL="0" distR="0" wp14:anchorId="6BB8C519" wp14:editId="61DD56CA">
            <wp:extent cx="2260600" cy="2260600"/>
            <wp:effectExtent l="0" t="0" r="0" b="0"/>
            <wp:docPr id="2055967773" name="Picture 3" descr="A blue square with white 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967773" name="Picture 3" descr="A blue square with white text&#10;&#10;Description automatically generated with medium confidenc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0600" cy="226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0E2D001" w:rsidP="70E2D001" w:rsidRDefault="70E2D001" w14:paraId="05C0BD9A" w14:textId="60AA4B12" w14:noSpellErr="1">
      <w:pPr>
        <w:rPr>
          <w:rFonts w:ascii="Poppins" w:hAnsi="Poppins" w:eastAsia="Poppins" w:cs="Poppins"/>
          <w:color w:val="595959" w:themeColor="text1" w:themeTint="A6"/>
          <w:sz w:val="20"/>
          <w:szCs w:val="20"/>
        </w:rPr>
      </w:pPr>
    </w:p>
    <w:p w:rsidR="4D827558" w:rsidP="4D827558" w:rsidRDefault="4D827558" w14:paraId="780EA2C8" w14:textId="1C918D9A">
      <w:pPr>
        <w:pStyle w:val="Normal"/>
        <w:bidi w:val="0"/>
        <w:spacing w:before="0" w:beforeAutospacing="off" w:after="160" w:afterAutospacing="off" w:line="259" w:lineRule="auto"/>
        <w:ind w:left="0" w:right="0"/>
        <w:jc w:val="center"/>
        <w:rPr>
          <w:rFonts w:ascii="Poppins" w:hAnsi="Poppins" w:eastAsia="Poppins" w:cs="Poppins"/>
          <w:b w:val="1"/>
          <w:bCs w:val="1"/>
          <w:color w:val="000000" w:themeColor="text1" w:themeTint="FF" w:themeShade="FF"/>
        </w:rPr>
      </w:pPr>
    </w:p>
    <w:sectPr w:rsidR="70E2D001">
      <w:headerReference w:type="default" r:id="rId10"/>
      <w:footerReference w:type="default" r:id="rId11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24961" w:rsidRDefault="00524961" w14:paraId="06CDB1CE" w14:textId="77777777">
      <w:pPr>
        <w:spacing w:after="0" w:line="240" w:lineRule="auto"/>
      </w:pPr>
      <w:r>
        <w:separator/>
      </w:r>
    </w:p>
  </w:endnote>
  <w:endnote w:type="continuationSeparator" w:id="0">
    <w:p w:rsidR="00524961" w:rsidRDefault="00524961" w14:paraId="34444C0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0E2D001" w:rsidTr="70E2D001" w14:paraId="621DDBAA" w14:textId="77777777">
      <w:trPr>
        <w:trHeight w:val="300"/>
      </w:trPr>
      <w:tc>
        <w:tcPr>
          <w:tcW w:w="3120" w:type="dxa"/>
        </w:tcPr>
        <w:p w:rsidR="70E2D001" w:rsidP="70E2D001" w:rsidRDefault="70E2D001" w14:paraId="67A5FB1C" w14:textId="48767A9C">
          <w:pPr>
            <w:pStyle w:val="Header"/>
            <w:ind w:left="-115"/>
          </w:pPr>
        </w:p>
      </w:tc>
      <w:tc>
        <w:tcPr>
          <w:tcW w:w="3120" w:type="dxa"/>
        </w:tcPr>
        <w:p w:rsidR="70E2D001" w:rsidP="70E2D001" w:rsidRDefault="70E2D001" w14:paraId="58526E50" w14:textId="3926E9B2">
          <w:pPr>
            <w:pStyle w:val="Header"/>
            <w:jc w:val="center"/>
          </w:pPr>
        </w:p>
      </w:tc>
      <w:tc>
        <w:tcPr>
          <w:tcW w:w="3120" w:type="dxa"/>
        </w:tcPr>
        <w:p w:rsidR="70E2D001" w:rsidP="70E2D001" w:rsidRDefault="70E2D001" w14:paraId="3174F23E" w14:textId="57B8CEE1">
          <w:pPr>
            <w:pStyle w:val="Header"/>
            <w:ind w:right="-115"/>
            <w:jc w:val="right"/>
          </w:pPr>
        </w:p>
      </w:tc>
    </w:tr>
  </w:tbl>
  <w:p w:rsidR="70E2D001" w:rsidP="70E2D001" w:rsidRDefault="70E2D001" w14:paraId="400EF857" w14:textId="77DB37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24961" w:rsidRDefault="00524961" w14:paraId="5347BE49" w14:textId="77777777">
      <w:pPr>
        <w:spacing w:after="0" w:line="240" w:lineRule="auto"/>
      </w:pPr>
      <w:r>
        <w:separator/>
      </w:r>
    </w:p>
  </w:footnote>
  <w:footnote w:type="continuationSeparator" w:id="0">
    <w:p w:rsidR="00524961" w:rsidRDefault="00524961" w14:paraId="18F5F85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0E2D001" w:rsidTr="70E2D001" w14:paraId="73C7AF52" w14:textId="77777777">
      <w:trPr>
        <w:trHeight w:val="300"/>
      </w:trPr>
      <w:tc>
        <w:tcPr>
          <w:tcW w:w="3120" w:type="dxa"/>
        </w:tcPr>
        <w:p w:rsidR="70E2D001" w:rsidP="70E2D001" w:rsidRDefault="70E2D001" w14:paraId="0A3D6DF2" w14:textId="64B8C43A">
          <w:pPr>
            <w:pStyle w:val="Header"/>
            <w:ind w:left="-115"/>
          </w:pPr>
        </w:p>
      </w:tc>
      <w:tc>
        <w:tcPr>
          <w:tcW w:w="3120" w:type="dxa"/>
        </w:tcPr>
        <w:p w:rsidR="70E2D001" w:rsidP="70E2D001" w:rsidRDefault="70E2D001" w14:paraId="0A54DCB7" w14:textId="6B0DD776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AF62D10" wp14:editId="4D95AC33">
                <wp:extent cx="1838325" cy="1038225"/>
                <wp:effectExtent l="0" t="0" r="0" b="0"/>
                <wp:docPr id="1313685469" name="Picture 13136854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8325" cy="1038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0" w:type="dxa"/>
        </w:tcPr>
        <w:p w:rsidR="70E2D001" w:rsidP="70E2D001" w:rsidRDefault="70E2D001" w14:paraId="0F241E04" w14:textId="6B6F07EC">
          <w:pPr>
            <w:pStyle w:val="Header"/>
            <w:ind w:right="-115"/>
            <w:jc w:val="right"/>
          </w:pPr>
        </w:p>
      </w:tc>
    </w:tr>
  </w:tbl>
  <w:p w:rsidR="70E2D001" w:rsidP="70E2D001" w:rsidRDefault="70E2D001" w14:paraId="746C4480" w14:textId="3CBA6F30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26">
    <w:nsid w:val="125b356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5">
    <w:nsid w:val="2ab32681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4">
    <w:nsid w:val="5fbf8de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3">
    <w:nsid w:val="598680ac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2">
    <w:nsid w:val="46ac22d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1">
    <w:nsid w:val="22e61e45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0">
    <w:nsid w:val="769664d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9">
    <w:nsid w:val="6f5b9687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16fbdff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2fe8f11a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6c672e1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1bf3ac2c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ad5f8f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7f4f70d8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6902ba2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33c51d1c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949FBC3"/>
    <w:multiLevelType w:val="hybridMultilevel"/>
    <w:tmpl w:val="9EE893B2"/>
    <w:lvl w:ilvl="0" w:tplc="9BA0DA1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7FC6B9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0F820D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564033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68260C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0B0A17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9A41DC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6A844F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A020C5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C47C2D4"/>
    <w:multiLevelType w:val="hybridMultilevel"/>
    <w:tmpl w:val="A1524E74"/>
    <w:lvl w:ilvl="0" w:tplc="276A6E9E">
      <w:start w:val="1"/>
      <w:numFmt w:val="decimal"/>
      <w:lvlText w:val="%1."/>
      <w:lvlJc w:val="left"/>
      <w:pPr>
        <w:ind w:left="720" w:hanging="360"/>
      </w:pPr>
    </w:lvl>
    <w:lvl w:ilvl="1" w:tplc="04964462">
      <w:start w:val="1"/>
      <w:numFmt w:val="lowerLetter"/>
      <w:lvlText w:val="%2."/>
      <w:lvlJc w:val="left"/>
      <w:pPr>
        <w:ind w:left="1440" w:hanging="360"/>
      </w:pPr>
    </w:lvl>
    <w:lvl w:ilvl="2" w:tplc="C2A02FE2">
      <w:start w:val="1"/>
      <w:numFmt w:val="lowerRoman"/>
      <w:lvlText w:val="%3."/>
      <w:lvlJc w:val="right"/>
      <w:pPr>
        <w:ind w:left="2160" w:hanging="180"/>
      </w:pPr>
    </w:lvl>
    <w:lvl w:ilvl="3" w:tplc="81ECA9EC">
      <w:start w:val="1"/>
      <w:numFmt w:val="decimal"/>
      <w:lvlText w:val="%4."/>
      <w:lvlJc w:val="left"/>
      <w:pPr>
        <w:ind w:left="2880" w:hanging="360"/>
      </w:pPr>
    </w:lvl>
    <w:lvl w:ilvl="4" w:tplc="54967D8E">
      <w:start w:val="1"/>
      <w:numFmt w:val="lowerLetter"/>
      <w:lvlText w:val="%5."/>
      <w:lvlJc w:val="left"/>
      <w:pPr>
        <w:ind w:left="3600" w:hanging="360"/>
      </w:pPr>
    </w:lvl>
    <w:lvl w:ilvl="5" w:tplc="20CEC6FA">
      <w:start w:val="1"/>
      <w:numFmt w:val="lowerRoman"/>
      <w:lvlText w:val="%6."/>
      <w:lvlJc w:val="right"/>
      <w:pPr>
        <w:ind w:left="4320" w:hanging="180"/>
      </w:pPr>
    </w:lvl>
    <w:lvl w:ilvl="6" w:tplc="F35C9716">
      <w:start w:val="1"/>
      <w:numFmt w:val="decimal"/>
      <w:lvlText w:val="%7."/>
      <w:lvlJc w:val="left"/>
      <w:pPr>
        <w:ind w:left="5040" w:hanging="360"/>
      </w:pPr>
    </w:lvl>
    <w:lvl w:ilvl="7" w:tplc="A2CAA874">
      <w:start w:val="1"/>
      <w:numFmt w:val="lowerLetter"/>
      <w:lvlText w:val="%8."/>
      <w:lvlJc w:val="left"/>
      <w:pPr>
        <w:ind w:left="5760" w:hanging="360"/>
      </w:pPr>
    </w:lvl>
    <w:lvl w:ilvl="8" w:tplc="F7DC44D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81D49"/>
    <w:multiLevelType w:val="hybridMultilevel"/>
    <w:tmpl w:val="3CF85534"/>
    <w:lvl w:ilvl="0" w:tplc="2DB87156">
      <w:start w:val="1"/>
      <w:numFmt w:val="decimal"/>
      <w:lvlText w:val="%1."/>
      <w:lvlJc w:val="left"/>
      <w:pPr>
        <w:ind w:left="720" w:hanging="360"/>
      </w:pPr>
    </w:lvl>
    <w:lvl w:ilvl="1" w:tplc="60344A3A">
      <w:start w:val="1"/>
      <w:numFmt w:val="lowerLetter"/>
      <w:lvlText w:val="%2."/>
      <w:lvlJc w:val="left"/>
      <w:pPr>
        <w:ind w:left="1440" w:hanging="360"/>
      </w:pPr>
    </w:lvl>
    <w:lvl w:ilvl="2" w:tplc="2AEC0652">
      <w:start w:val="1"/>
      <w:numFmt w:val="lowerRoman"/>
      <w:lvlText w:val="%3."/>
      <w:lvlJc w:val="right"/>
      <w:pPr>
        <w:ind w:left="2160" w:hanging="180"/>
      </w:pPr>
    </w:lvl>
    <w:lvl w:ilvl="3" w:tplc="CA2CA8E2">
      <w:start w:val="1"/>
      <w:numFmt w:val="decimal"/>
      <w:lvlText w:val="%4."/>
      <w:lvlJc w:val="left"/>
      <w:pPr>
        <w:ind w:left="2880" w:hanging="360"/>
      </w:pPr>
    </w:lvl>
    <w:lvl w:ilvl="4" w:tplc="6C2C2BC8">
      <w:start w:val="1"/>
      <w:numFmt w:val="lowerLetter"/>
      <w:lvlText w:val="%5."/>
      <w:lvlJc w:val="left"/>
      <w:pPr>
        <w:ind w:left="3600" w:hanging="360"/>
      </w:pPr>
    </w:lvl>
    <w:lvl w:ilvl="5" w:tplc="DC765C26">
      <w:start w:val="1"/>
      <w:numFmt w:val="lowerRoman"/>
      <w:lvlText w:val="%6."/>
      <w:lvlJc w:val="right"/>
      <w:pPr>
        <w:ind w:left="4320" w:hanging="180"/>
      </w:pPr>
    </w:lvl>
    <w:lvl w:ilvl="6" w:tplc="7CDA1A36">
      <w:start w:val="1"/>
      <w:numFmt w:val="decimal"/>
      <w:lvlText w:val="%7."/>
      <w:lvlJc w:val="left"/>
      <w:pPr>
        <w:ind w:left="5040" w:hanging="360"/>
      </w:pPr>
    </w:lvl>
    <w:lvl w:ilvl="7" w:tplc="F26CB6E8">
      <w:start w:val="1"/>
      <w:numFmt w:val="lowerLetter"/>
      <w:lvlText w:val="%8."/>
      <w:lvlJc w:val="left"/>
      <w:pPr>
        <w:ind w:left="5760" w:hanging="360"/>
      </w:pPr>
    </w:lvl>
    <w:lvl w:ilvl="8" w:tplc="7DE6718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605136"/>
    <w:multiLevelType w:val="hybridMultilevel"/>
    <w:tmpl w:val="5EF0B4C6"/>
    <w:lvl w:ilvl="0" w:tplc="8FE0FC3A">
      <w:start w:val="1"/>
      <w:numFmt w:val="decimal"/>
      <w:lvlText w:val="%1."/>
      <w:lvlJc w:val="left"/>
      <w:pPr>
        <w:ind w:left="720" w:hanging="360"/>
      </w:pPr>
    </w:lvl>
    <w:lvl w:ilvl="1" w:tplc="C1E056D6">
      <w:start w:val="1"/>
      <w:numFmt w:val="lowerLetter"/>
      <w:lvlText w:val="%2."/>
      <w:lvlJc w:val="left"/>
      <w:pPr>
        <w:ind w:left="1440" w:hanging="360"/>
      </w:pPr>
    </w:lvl>
    <w:lvl w:ilvl="2" w:tplc="DB46CE44">
      <w:start w:val="1"/>
      <w:numFmt w:val="lowerRoman"/>
      <w:lvlText w:val="%3."/>
      <w:lvlJc w:val="right"/>
      <w:pPr>
        <w:ind w:left="2160" w:hanging="180"/>
      </w:pPr>
    </w:lvl>
    <w:lvl w:ilvl="3" w:tplc="B672A118">
      <w:start w:val="1"/>
      <w:numFmt w:val="decimal"/>
      <w:lvlText w:val="%4."/>
      <w:lvlJc w:val="left"/>
      <w:pPr>
        <w:ind w:left="2880" w:hanging="360"/>
      </w:pPr>
    </w:lvl>
    <w:lvl w:ilvl="4" w:tplc="A1640274">
      <w:start w:val="1"/>
      <w:numFmt w:val="lowerLetter"/>
      <w:lvlText w:val="%5."/>
      <w:lvlJc w:val="left"/>
      <w:pPr>
        <w:ind w:left="3600" w:hanging="360"/>
      </w:pPr>
    </w:lvl>
    <w:lvl w:ilvl="5" w:tplc="5F2A5484">
      <w:start w:val="1"/>
      <w:numFmt w:val="lowerRoman"/>
      <w:lvlText w:val="%6."/>
      <w:lvlJc w:val="right"/>
      <w:pPr>
        <w:ind w:left="4320" w:hanging="180"/>
      </w:pPr>
    </w:lvl>
    <w:lvl w:ilvl="6" w:tplc="CFCC3A44">
      <w:start w:val="1"/>
      <w:numFmt w:val="decimal"/>
      <w:lvlText w:val="%7."/>
      <w:lvlJc w:val="left"/>
      <w:pPr>
        <w:ind w:left="5040" w:hanging="360"/>
      </w:pPr>
    </w:lvl>
    <w:lvl w:ilvl="7" w:tplc="BC1E4FD8">
      <w:start w:val="1"/>
      <w:numFmt w:val="lowerLetter"/>
      <w:lvlText w:val="%8."/>
      <w:lvlJc w:val="left"/>
      <w:pPr>
        <w:ind w:left="5760" w:hanging="360"/>
      </w:pPr>
    </w:lvl>
    <w:lvl w:ilvl="8" w:tplc="70E20C3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189F3"/>
    <w:multiLevelType w:val="hybridMultilevel"/>
    <w:tmpl w:val="959896A4"/>
    <w:lvl w:ilvl="0" w:tplc="BFCEFCC6">
      <w:start w:val="1"/>
      <w:numFmt w:val="decimal"/>
      <w:lvlText w:val="%1."/>
      <w:lvlJc w:val="left"/>
      <w:pPr>
        <w:ind w:left="720" w:hanging="360"/>
      </w:pPr>
    </w:lvl>
    <w:lvl w:ilvl="1" w:tplc="F206600E">
      <w:start w:val="1"/>
      <w:numFmt w:val="lowerLetter"/>
      <w:lvlText w:val="%2."/>
      <w:lvlJc w:val="left"/>
      <w:pPr>
        <w:ind w:left="1440" w:hanging="360"/>
      </w:pPr>
    </w:lvl>
    <w:lvl w:ilvl="2" w:tplc="6142BCB0">
      <w:start w:val="1"/>
      <w:numFmt w:val="lowerRoman"/>
      <w:lvlText w:val="%3."/>
      <w:lvlJc w:val="right"/>
      <w:pPr>
        <w:ind w:left="2160" w:hanging="180"/>
      </w:pPr>
    </w:lvl>
    <w:lvl w:ilvl="3" w:tplc="3C086846">
      <w:start w:val="1"/>
      <w:numFmt w:val="decimal"/>
      <w:lvlText w:val="%4."/>
      <w:lvlJc w:val="left"/>
      <w:pPr>
        <w:ind w:left="2880" w:hanging="360"/>
      </w:pPr>
    </w:lvl>
    <w:lvl w:ilvl="4" w:tplc="D914891C">
      <w:start w:val="1"/>
      <w:numFmt w:val="lowerLetter"/>
      <w:lvlText w:val="%5."/>
      <w:lvlJc w:val="left"/>
      <w:pPr>
        <w:ind w:left="3600" w:hanging="360"/>
      </w:pPr>
    </w:lvl>
    <w:lvl w:ilvl="5" w:tplc="75ACCD26">
      <w:start w:val="1"/>
      <w:numFmt w:val="lowerRoman"/>
      <w:lvlText w:val="%6."/>
      <w:lvlJc w:val="right"/>
      <w:pPr>
        <w:ind w:left="4320" w:hanging="180"/>
      </w:pPr>
    </w:lvl>
    <w:lvl w:ilvl="6" w:tplc="AF7EF280">
      <w:start w:val="1"/>
      <w:numFmt w:val="decimal"/>
      <w:lvlText w:val="%7."/>
      <w:lvlJc w:val="left"/>
      <w:pPr>
        <w:ind w:left="5040" w:hanging="360"/>
      </w:pPr>
    </w:lvl>
    <w:lvl w:ilvl="7" w:tplc="989AED4C">
      <w:start w:val="1"/>
      <w:numFmt w:val="lowerLetter"/>
      <w:lvlText w:val="%8."/>
      <w:lvlJc w:val="left"/>
      <w:pPr>
        <w:ind w:left="5760" w:hanging="360"/>
      </w:pPr>
    </w:lvl>
    <w:lvl w:ilvl="8" w:tplc="0504B76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AD4ED"/>
    <w:multiLevelType w:val="hybridMultilevel"/>
    <w:tmpl w:val="07DE1870"/>
    <w:lvl w:ilvl="0" w:tplc="037E3CC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590E56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C2C08A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5C797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4F0B95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24C3D2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DCE0DD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C06CE9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8100C4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45E9EBE0"/>
    <w:multiLevelType w:val="hybridMultilevel"/>
    <w:tmpl w:val="B6CAF43E"/>
    <w:lvl w:ilvl="0" w:tplc="7534C7F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77AE71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46407E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2C0C3C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28CCAC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74E0C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DC03B9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498488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78C60E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38E1032"/>
    <w:multiLevelType w:val="hybridMultilevel"/>
    <w:tmpl w:val="9DF43F2A"/>
    <w:lvl w:ilvl="0" w:tplc="8C005B0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CA83B9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3B4626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F7EA82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6F24D9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190D6E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04D4C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222E7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A4C10D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CD3F42C"/>
    <w:multiLevelType w:val="hybridMultilevel"/>
    <w:tmpl w:val="BB5EB2AC"/>
    <w:lvl w:ilvl="0" w:tplc="EC8C4AE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95EDE8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7BC25B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6A0375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B4A1A0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3DECBF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6CEC96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252824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7F6FCA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6EA5DED"/>
    <w:multiLevelType w:val="hybridMultilevel"/>
    <w:tmpl w:val="D4288DEC"/>
    <w:lvl w:ilvl="0" w:tplc="1EA87F5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FDED31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DC5FB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2187E7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BA2617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8D02D9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548002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C8227E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3A7E9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8CA37A7"/>
    <w:multiLevelType w:val="hybridMultilevel"/>
    <w:tmpl w:val="57441C90"/>
    <w:lvl w:ilvl="0" w:tplc="2AD6A87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C22463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E1AE8E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5B24C3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9ECE9D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D9CDFA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9EA8FA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10092C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F1CFA3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" w16cid:durableId="1389496752">
    <w:abstractNumId w:val="0"/>
  </w:num>
  <w:num w:numId="2" w16cid:durableId="560024255">
    <w:abstractNumId w:val="2"/>
  </w:num>
  <w:num w:numId="3" w16cid:durableId="1218277416">
    <w:abstractNumId w:val="1"/>
  </w:num>
  <w:num w:numId="4" w16cid:durableId="843515767">
    <w:abstractNumId w:val="3"/>
  </w:num>
  <w:num w:numId="5" w16cid:durableId="614756067">
    <w:abstractNumId w:val="6"/>
  </w:num>
  <w:num w:numId="6" w16cid:durableId="691296993">
    <w:abstractNumId w:val="7"/>
  </w:num>
  <w:num w:numId="7" w16cid:durableId="2069255065">
    <w:abstractNumId w:val="4"/>
  </w:num>
  <w:num w:numId="8" w16cid:durableId="1827669883">
    <w:abstractNumId w:val="9"/>
  </w:num>
  <w:num w:numId="9" w16cid:durableId="1830444301">
    <w:abstractNumId w:val="5"/>
  </w:num>
  <w:num w:numId="10" w16cid:durableId="1439061158">
    <w:abstractNumId w:val="10"/>
  </w:num>
  <w:num w:numId="11" w16cid:durableId="13700604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513"/>
    <w:rsid w:val="004D6136"/>
    <w:rsid w:val="00524961"/>
    <w:rsid w:val="00A82513"/>
    <w:rsid w:val="00FB3E9B"/>
    <w:rsid w:val="017EB661"/>
    <w:rsid w:val="01AB4A83"/>
    <w:rsid w:val="0288B13F"/>
    <w:rsid w:val="03113B73"/>
    <w:rsid w:val="032B545C"/>
    <w:rsid w:val="032CCB4D"/>
    <w:rsid w:val="03DC2EC9"/>
    <w:rsid w:val="049DF0B5"/>
    <w:rsid w:val="04DBA785"/>
    <w:rsid w:val="070F7FF4"/>
    <w:rsid w:val="0827B381"/>
    <w:rsid w:val="08900870"/>
    <w:rsid w:val="0897E18A"/>
    <w:rsid w:val="09277E12"/>
    <w:rsid w:val="09315808"/>
    <w:rsid w:val="09D5A70B"/>
    <w:rsid w:val="09FFDFF4"/>
    <w:rsid w:val="0AB01A63"/>
    <w:rsid w:val="0B237B2D"/>
    <w:rsid w:val="0B80C49D"/>
    <w:rsid w:val="0C789FBC"/>
    <w:rsid w:val="0D4E88AC"/>
    <w:rsid w:val="0DDA7C5D"/>
    <w:rsid w:val="0E8C90B4"/>
    <w:rsid w:val="0F05182B"/>
    <w:rsid w:val="0F803282"/>
    <w:rsid w:val="10945CBA"/>
    <w:rsid w:val="1140A0A3"/>
    <w:rsid w:val="114B1126"/>
    <w:rsid w:val="140150A9"/>
    <w:rsid w:val="15CC65E5"/>
    <w:rsid w:val="1622A8D1"/>
    <w:rsid w:val="17815EA3"/>
    <w:rsid w:val="18224F31"/>
    <w:rsid w:val="188BE133"/>
    <w:rsid w:val="191889CB"/>
    <w:rsid w:val="19AB329A"/>
    <w:rsid w:val="1A03058C"/>
    <w:rsid w:val="1AC5E2B2"/>
    <w:rsid w:val="1AD40339"/>
    <w:rsid w:val="1AF2F3AE"/>
    <w:rsid w:val="1B85AD90"/>
    <w:rsid w:val="1BBCA962"/>
    <w:rsid w:val="1BCAF444"/>
    <w:rsid w:val="1BE4AE99"/>
    <w:rsid w:val="1C3BA769"/>
    <w:rsid w:val="1C506C13"/>
    <w:rsid w:val="1D73E902"/>
    <w:rsid w:val="1DFE062D"/>
    <w:rsid w:val="1F73482B"/>
    <w:rsid w:val="1FFE6347"/>
    <w:rsid w:val="2135A6EF"/>
    <w:rsid w:val="222661FB"/>
    <w:rsid w:val="2245D03A"/>
    <w:rsid w:val="22BF5427"/>
    <w:rsid w:val="2369AAEC"/>
    <w:rsid w:val="238BA009"/>
    <w:rsid w:val="23E585DD"/>
    <w:rsid w:val="2440BA69"/>
    <w:rsid w:val="247F97B6"/>
    <w:rsid w:val="249652B5"/>
    <w:rsid w:val="24C14F74"/>
    <w:rsid w:val="25F1610D"/>
    <w:rsid w:val="25F7B5FD"/>
    <w:rsid w:val="271D2F35"/>
    <w:rsid w:val="27F4D8D2"/>
    <w:rsid w:val="29496FA8"/>
    <w:rsid w:val="299AE6A9"/>
    <w:rsid w:val="29F7D705"/>
    <w:rsid w:val="2A3F09FA"/>
    <w:rsid w:val="2A816AD4"/>
    <w:rsid w:val="2A89EF07"/>
    <w:rsid w:val="2B461624"/>
    <w:rsid w:val="2C46ACE2"/>
    <w:rsid w:val="2C8676ED"/>
    <w:rsid w:val="2C8F944D"/>
    <w:rsid w:val="2D37A1BB"/>
    <w:rsid w:val="2E5E0152"/>
    <w:rsid w:val="2E6C75B9"/>
    <w:rsid w:val="2EC8098A"/>
    <w:rsid w:val="2FAE157B"/>
    <w:rsid w:val="306DEC4F"/>
    <w:rsid w:val="30F66BD2"/>
    <w:rsid w:val="31235626"/>
    <w:rsid w:val="31630570"/>
    <w:rsid w:val="316DFB20"/>
    <w:rsid w:val="31863FA8"/>
    <w:rsid w:val="31A4167B"/>
    <w:rsid w:val="3209BCB0"/>
    <w:rsid w:val="3252F392"/>
    <w:rsid w:val="325A71CA"/>
    <w:rsid w:val="3433465E"/>
    <w:rsid w:val="347557D2"/>
    <w:rsid w:val="3526412A"/>
    <w:rsid w:val="3531BD60"/>
    <w:rsid w:val="353B2D67"/>
    <w:rsid w:val="3565CC59"/>
    <w:rsid w:val="369EEEE6"/>
    <w:rsid w:val="36BFDA97"/>
    <w:rsid w:val="3774FD84"/>
    <w:rsid w:val="37CD15D6"/>
    <w:rsid w:val="3895D385"/>
    <w:rsid w:val="3B06D053"/>
    <w:rsid w:val="3C6B374A"/>
    <w:rsid w:val="3C9F21BA"/>
    <w:rsid w:val="3D717B1E"/>
    <w:rsid w:val="3E49C04E"/>
    <w:rsid w:val="3EADCE3F"/>
    <w:rsid w:val="3EB7029F"/>
    <w:rsid w:val="3EF1836C"/>
    <w:rsid w:val="3FD6C27C"/>
    <w:rsid w:val="413160B2"/>
    <w:rsid w:val="41682D64"/>
    <w:rsid w:val="4191B305"/>
    <w:rsid w:val="425D9EFC"/>
    <w:rsid w:val="438427BC"/>
    <w:rsid w:val="43EE638F"/>
    <w:rsid w:val="4476492F"/>
    <w:rsid w:val="44F8AAB0"/>
    <w:rsid w:val="47DD2ECC"/>
    <w:rsid w:val="47E4E399"/>
    <w:rsid w:val="480F695B"/>
    <w:rsid w:val="487A1DE9"/>
    <w:rsid w:val="493B065E"/>
    <w:rsid w:val="49C89894"/>
    <w:rsid w:val="4A1D44A1"/>
    <w:rsid w:val="4BCF28A1"/>
    <w:rsid w:val="4CA348FA"/>
    <w:rsid w:val="4CEBB215"/>
    <w:rsid w:val="4D32FCFF"/>
    <w:rsid w:val="4D827558"/>
    <w:rsid w:val="4D967677"/>
    <w:rsid w:val="4DB3B789"/>
    <w:rsid w:val="4F6B86EC"/>
    <w:rsid w:val="4FF59232"/>
    <w:rsid w:val="504FCE6D"/>
    <w:rsid w:val="506000E0"/>
    <w:rsid w:val="5114FBCE"/>
    <w:rsid w:val="51C1C456"/>
    <w:rsid w:val="5233CD0F"/>
    <w:rsid w:val="5300BA31"/>
    <w:rsid w:val="53690325"/>
    <w:rsid w:val="559B734C"/>
    <w:rsid w:val="55D7FB68"/>
    <w:rsid w:val="55DF4AC7"/>
    <w:rsid w:val="579E61CE"/>
    <w:rsid w:val="592477B2"/>
    <w:rsid w:val="59605273"/>
    <w:rsid w:val="596FFBB5"/>
    <w:rsid w:val="598404A6"/>
    <w:rsid w:val="59FE87B2"/>
    <w:rsid w:val="5A7A800C"/>
    <w:rsid w:val="5AE88FFE"/>
    <w:rsid w:val="5B1FD507"/>
    <w:rsid w:val="5B55D0FC"/>
    <w:rsid w:val="5BC41654"/>
    <w:rsid w:val="5C411818"/>
    <w:rsid w:val="5CBF6EA6"/>
    <w:rsid w:val="5D143211"/>
    <w:rsid w:val="5D700470"/>
    <w:rsid w:val="5E25B6EE"/>
    <w:rsid w:val="5FBDE4C9"/>
    <w:rsid w:val="5FF178DF"/>
    <w:rsid w:val="60D53636"/>
    <w:rsid w:val="61597E15"/>
    <w:rsid w:val="63FB5E55"/>
    <w:rsid w:val="64024194"/>
    <w:rsid w:val="6453E509"/>
    <w:rsid w:val="64837687"/>
    <w:rsid w:val="6579E568"/>
    <w:rsid w:val="66FDE493"/>
    <w:rsid w:val="67525400"/>
    <w:rsid w:val="67858871"/>
    <w:rsid w:val="684B582F"/>
    <w:rsid w:val="692AA9EC"/>
    <w:rsid w:val="69FCB0AC"/>
    <w:rsid w:val="6A27C7C0"/>
    <w:rsid w:val="6AA1D021"/>
    <w:rsid w:val="6AD8D5A4"/>
    <w:rsid w:val="6BBDB2E1"/>
    <w:rsid w:val="6BE07BCC"/>
    <w:rsid w:val="6C30DE06"/>
    <w:rsid w:val="6C67915F"/>
    <w:rsid w:val="6C7C2245"/>
    <w:rsid w:val="6C833F74"/>
    <w:rsid w:val="6CF95E4C"/>
    <w:rsid w:val="6D41AF3A"/>
    <w:rsid w:val="6DF4E32C"/>
    <w:rsid w:val="6E6C0C77"/>
    <w:rsid w:val="6FD22C9F"/>
    <w:rsid w:val="70B3E3F3"/>
    <w:rsid w:val="70E2D001"/>
    <w:rsid w:val="721DF7F4"/>
    <w:rsid w:val="727E5DFA"/>
    <w:rsid w:val="73514D72"/>
    <w:rsid w:val="74027CEF"/>
    <w:rsid w:val="74E50521"/>
    <w:rsid w:val="75562DD0"/>
    <w:rsid w:val="75C0ADCE"/>
    <w:rsid w:val="75C6E2D3"/>
    <w:rsid w:val="75EA8422"/>
    <w:rsid w:val="76005D18"/>
    <w:rsid w:val="767A7C78"/>
    <w:rsid w:val="768F4C59"/>
    <w:rsid w:val="769C7AD6"/>
    <w:rsid w:val="77F9C660"/>
    <w:rsid w:val="77FD247C"/>
    <w:rsid w:val="78164DC5"/>
    <w:rsid w:val="78BD5794"/>
    <w:rsid w:val="78D2E38A"/>
    <w:rsid w:val="7998F4DD"/>
    <w:rsid w:val="79B967B5"/>
    <w:rsid w:val="79FD9259"/>
    <w:rsid w:val="7B34C53E"/>
    <w:rsid w:val="7BF155D0"/>
    <w:rsid w:val="7C61EB21"/>
    <w:rsid w:val="7D6265B1"/>
    <w:rsid w:val="7DA654AD"/>
    <w:rsid w:val="7DEABFB7"/>
    <w:rsid w:val="7E0C7EE9"/>
    <w:rsid w:val="7E20E221"/>
    <w:rsid w:val="7E41E209"/>
    <w:rsid w:val="7E6C6600"/>
    <w:rsid w:val="7FA34050"/>
    <w:rsid w:val="7FF5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577CB"/>
  <w15:chartTrackingRefBased/>
  <w15:docId w15:val="{F6C249D3-7D81-47B1-8AC5-BA9847012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png" Id="rId8" /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fontTable" Target="fontTable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1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header" Target="header1.xml" Id="rId10" /><Relationship Type="http://schemas.openxmlformats.org/officeDocument/2006/relationships/webSettings" Target="webSettings.xml" Id="rId4" /><Relationship Type="http://schemas.openxmlformats.org/officeDocument/2006/relationships/image" Target="media/image3.png" Id="rId9" /><Relationship Type="http://schemas.microsoft.com/office/2020/10/relationships/intelligence" Target="intelligence2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1D1257DC45DC4A9222B7C88954576D" ma:contentTypeVersion="18" ma:contentTypeDescription="Create a new document." ma:contentTypeScope="" ma:versionID="7a444b49c06b7c1dc2900f6a6d04cfed">
  <xsd:schema xmlns:xsd="http://www.w3.org/2001/XMLSchema" xmlns:xs="http://www.w3.org/2001/XMLSchema" xmlns:p="http://schemas.microsoft.com/office/2006/metadata/properties" xmlns:ns2="98a26b81-0323-4ee7-a678-12700234d145" xmlns:ns3="f720b77b-acc1-431f-a0e0-abbb3425c4d5" targetNamespace="http://schemas.microsoft.com/office/2006/metadata/properties" ma:root="true" ma:fieldsID="a10f8566eecd2bd9c3e03c26f7eb5812" ns2:_="" ns3:_="">
    <xsd:import namespace="98a26b81-0323-4ee7-a678-12700234d145"/>
    <xsd:import namespace="f720b77b-acc1-431f-a0e0-abbb3425c4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a26b81-0323-4ee7-a678-12700234d1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198376c-8df1-4175-b205-db8c42c7d6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20b77b-acc1-431f-a0e0-abbb3425c4d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6f9154c-5f99-46b2-b812-daaaf3174c9c}" ma:internalName="TaxCatchAll" ma:showField="CatchAllData" ma:web="f720b77b-acc1-431f-a0e0-abbb3425c4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20b77b-acc1-431f-a0e0-abbb3425c4d5" xsi:nil="true"/>
    <_Flow_SignoffStatus xmlns="98a26b81-0323-4ee7-a678-12700234d145" xsi:nil="true"/>
    <lcf76f155ced4ddcb4097134ff3c332f xmlns="98a26b81-0323-4ee7-a678-12700234d14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3677E5-3256-43A9-8B27-62497F7A2E77}"/>
</file>

<file path=customXml/itemProps2.xml><?xml version="1.0" encoding="utf-8"?>
<ds:datastoreItem xmlns:ds="http://schemas.openxmlformats.org/officeDocument/2006/customXml" ds:itemID="{94C768E7-A518-4BA6-89E7-4A25633C6CCD}"/>
</file>

<file path=customXml/itemProps3.xml><?xml version="1.0" encoding="utf-8"?>
<ds:datastoreItem xmlns:ds="http://schemas.openxmlformats.org/officeDocument/2006/customXml" ds:itemID="{7CF226F2-F47D-40E7-B3FD-6D30A161B0D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Liz MacLean</dc:creator>
  <keywords/>
  <dc:description/>
  <lastModifiedBy>Briana Jones</lastModifiedBy>
  <revision>4</revision>
  <dcterms:created xsi:type="dcterms:W3CDTF">2023-06-22T17:43:00.0000000Z</dcterms:created>
  <dcterms:modified xsi:type="dcterms:W3CDTF">2023-06-29T17:51:40.3971305Z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0x0101005A1D1257DC45DC4A9222B7C88954576D</vt:lpwstr>
  </property>
  <property fmtid="{D5CDD505-2E9C-101B-9397-08002B2CF9AE}" pid="3" name="MediaServiceImageTags">
    <vt:lpwstr/>
  </property>
</Properties>
</file>